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78C75077" w:rsidR="00142E2E" w:rsidRPr="00045C90" w:rsidRDefault="002F5F71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Consolato d’Italia a Maracaibo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00690D40" w14:textId="0293975D" w:rsidR="00045C90" w:rsidRDefault="00045C90" w:rsidP="006A6219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</w:t>
      </w:r>
      <w:r w:rsidR="006A6219">
        <w:rPr>
          <w:sz w:val="25"/>
          <w:szCs w:val="25"/>
        </w:rPr>
        <w:t>k</w:t>
      </w:r>
      <w:r w:rsidR="002F5F71">
        <w:rPr>
          <w:sz w:val="25"/>
          <w:szCs w:val="25"/>
        </w:rPr>
        <w:t xml:space="preserve">. </w:t>
      </w:r>
      <w:hyperlink r:id="rId5" w:history="1">
        <w:r w:rsidR="002F5F71" w:rsidRPr="00587B84">
          <w:rPr>
            <w:rStyle w:val="Hipervnculo"/>
            <w:sz w:val="25"/>
            <w:szCs w:val="25"/>
          </w:rPr>
          <w:t>https://consmaracaibo.esteri.it/it/servizi-consolari-e-visti</w:t>
        </w:r>
      </w:hyperlink>
    </w:p>
    <w:p w14:paraId="75FCE504" w14:textId="77777777" w:rsidR="006A6219" w:rsidRDefault="006A6219" w:rsidP="006A6219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bookmarkStart w:id="0" w:name="_GoBack"/>
      <w:bookmarkEnd w:id="0"/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0C7C02"/>
    <w:rsid w:val="00142E2E"/>
    <w:rsid w:val="00181ACE"/>
    <w:rsid w:val="00184FB5"/>
    <w:rsid w:val="001A44F3"/>
    <w:rsid w:val="002C4F29"/>
    <w:rsid w:val="002F5F71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6A6219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A62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maracaibo.esteri.it/it/servizi-consolari-e-vi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Usuario de Windows</cp:lastModifiedBy>
  <cp:revision>2</cp:revision>
  <dcterms:created xsi:type="dcterms:W3CDTF">2025-05-27T15:26:00Z</dcterms:created>
  <dcterms:modified xsi:type="dcterms:W3CDTF">2025-05-27T15:26:00Z</dcterms:modified>
</cp:coreProperties>
</file>